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72" w:rsidRDefault="007D2272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:rsidR="007D2272" w:rsidRDefault="002C2341">
      <w:pPr>
        <w:spacing w:line="0" w:lineRule="atLeast"/>
        <w:jc w:val="both"/>
      </w:pPr>
      <w:r>
        <w:rPr>
          <w:noProof/>
          <w:lang w:val="en-GB" w:eastAsia="en-GB"/>
        </w:rPr>
        <w:drawing>
          <wp:anchor distT="0" distB="0" distL="0" distR="0" simplePos="0" relativeHeight="6" behindDoc="1" locked="0" layoutInCell="0" allowOverlap="1">
            <wp:simplePos x="0" y="0"/>
            <wp:positionH relativeFrom="margin">
              <wp:posOffset>3529330</wp:posOffset>
            </wp:positionH>
            <wp:positionV relativeFrom="paragraph">
              <wp:posOffset>-496570</wp:posOffset>
            </wp:positionV>
            <wp:extent cx="695960" cy="652780"/>
            <wp:effectExtent l="0" t="0" r="0" b="0"/>
            <wp:wrapNone/>
            <wp:docPr id="1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4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7" behindDoc="1" locked="0" layoutInCell="0" allowOverlap="1">
            <wp:simplePos x="0" y="0"/>
            <wp:positionH relativeFrom="column">
              <wp:posOffset>-878205</wp:posOffset>
            </wp:positionH>
            <wp:positionV relativeFrom="paragraph">
              <wp:posOffset>-899795</wp:posOffset>
            </wp:positionV>
            <wp:extent cx="7552055" cy="2199005"/>
            <wp:effectExtent l="0" t="0" r="0" b="0"/>
            <wp:wrapNone/>
            <wp:docPr id="2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ine 6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79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2272" w:rsidRDefault="002C2341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rFonts w:ascii="Trebuchet MS" w:eastAsia="Trebuchet MS" w:hAnsi="Trebuchet MS"/>
          <w:b/>
          <w:noProof/>
          <w:color w:val="141F25"/>
          <w:sz w:val="28"/>
          <w:szCs w:val="28"/>
          <w:lang w:val="en-GB" w:eastAsia="en-GB"/>
        </w:rPr>
        <w:drawing>
          <wp:anchor distT="0" distB="0" distL="0" distR="0" simplePos="0" relativeHeight="4" behindDoc="1" locked="0" layoutInCell="0" allowOverlap="1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560310" cy="1899285"/>
            <wp:effectExtent l="0" t="0" r="0" b="0"/>
            <wp:wrapNone/>
            <wp:docPr id="3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82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/>
          <w:b/>
          <w:noProof/>
          <w:color w:val="141F25"/>
          <w:sz w:val="28"/>
          <w:szCs w:val="28"/>
          <w:lang w:val="en-GB" w:eastAsia="en-GB"/>
        </w:rPr>
        <w:drawing>
          <wp:anchor distT="0" distB="0" distL="0" distR="0" simplePos="0" relativeHeight="5" behindDoc="1" locked="0" layoutInCell="0" allowOverlap="1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4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2272" w:rsidRDefault="007D2272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7D2272" w:rsidRDefault="007D2272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7D2272" w:rsidRDefault="007D2272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7D2272" w:rsidRDefault="007D2272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sdt>
      <w:sdtPr>
        <w:id w:val="1302536089"/>
        <w:text/>
      </w:sdtPr>
      <w:sdtContent>
        <w:p w:rsidR="007D2272" w:rsidRDefault="002C2341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2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8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.09.2021</w:t>
          </w:r>
        </w:p>
      </w:sdtContent>
    </w:sdt>
    <w:p w:rsidR="007D2272" w:rsidRDefault="007D2272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id w:val="1926986663"/>
        <w:text/>
      </w:sdtPr>
      <w:sdtContent>
        <w:p w:rsidR="007D2272" w:rsidRDefault="002C2341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ANUNT DE FINALIZARE IMPLEMENTARE PROIECT</w:t>
          </w:r>
        </w:p>
      </w:sdtContent>
    </w:sdt>
    <w:p w:rsidR="007D2272" w:rsidRDefault="007D2272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:rsidR="007D2272" w:rsidRDefault="002C2341">
      <w:pPr>
        <w:spacing w:line="0" w:lineRule="atLeast"/>
        <w:rPr>
          <w:rFonts w:ascii="Trebuchet MS" w:eastAsia="Trebuchet MS" w:hAnsi="Trebuchet MS"/>
          <w:color w:val="000000" w:themeColor="text1"/>
          <w:sz w:val="24"/>
          <w:szCs w:val="24"/>
        </w:rPr>
      </w:pPr>
      <w:r>
        <w:rPr>
          <w:rFonts w:ascii="Trebuchet MS" w:eastAsia="Trebuchet MS" w:hAnsi="Trebuchet MS"/>
          <w:color w:val="000000" w:themeColor="text1"/>
          <w:sz w:val="24"/>
          <w:szCs w:val="24"/>
        </w:rPr>
        <w:t>ONCESCU MEDICALSTUDIO</w:t>
      </w:r>
      <w:r>
        <w:rPr>
          <w:rFonts w:ascii="Trebuchet MS" w:eastAsia="Trebuchet MS" w:hAnsi="Trebuchet MS"/>
          <w:color w:val="000000" w:themeColor="text1"/>
          <w:sz w:val="24"/>
          <w:szCs w:val="24"/>
        </w:rPr>
        <w:t xml:space="preserve"> S.R.L. anunta finalizarea proiectul cu titlul ”D</w:t>
      </w:r>
      <w:r w:rsidR="00F94D78">
        <w:rPr>
          <w:rFonts w:ascii="Trebuchet MS" w:eastAsia="Trebuchet MS" w:hAnsi="Trebuchet MS"/>
          <w:color w:val="000000" w:themeColor="text1"/>
          <w:sz w:val="24"/>
          <w:szCs w:val="24"/>
        </w:rPr>
        <w:t>ezvoltare economica” proiect  numar</w:t>
      </w:r>
      <w:r>
        <w:rPr>
          <w:rFonts w:ascii="Trebuchet MS" w:eastAsia="Trebuchet MS" w:hAnsi="Trebuchet MS"/>
          <w:color w:val="000000" w:themeColor="text1"/>
          <w:sz w:val="24"/>
          <w:szCs w:val="24"/>
        </w:rPr>
        <w:t xml:space="preserve"> RUE  6021</w:t>
      </w:r>
      <w:r>
        <w:rPr>
          <w:rFonts w:ascii="Trebuchet MS" w:eastAsia="Trebuchet MS" w:hAnsi="Trebuchet MS"/>
          <w:color w:val="000000" w:themeColor="text1"/>
          <w:sz w:val="24"/>
          <w:szCs w:val="24"/>
        </w:rPr>
        <w:t xml:space="preserve"> înscris în cadrul Măsurii ”Granturi pentru capital de lucru”, instituită prin OUG nr 130/2020.</w:t>
      </w:r>
    </w:p>
    <w:p w:rsidR="007D2272" w:rsidRDefault="008B78B8">
      <w:pPr>
        <w:spacing w:line="0" w:lineRule="atLeast"/>
        <w:rPr>
          <w:rFonts w:ascii="Trebuchet MS" w:eastAsia="Trebuchet MS" w:hAnsi="Trebuchet MS"/>
          <w:color w:val="000000" w:themeColor="text1"/>
          <w:sz w:val="24"/>
          <w:szCs w:val="24"/>
        </w:rPr>
      </w:pPr>
      <w:r>
        <w:rPr>
          <w:rFonts w:ascii="Trebuchet MS" w:eastAsia="Trebuchet MS" w:hAnsi="Trebuchet MS"/>
          <w:color w:val="000000" w:themeColor="text1"/>
          <w:sz w:val="24"/>
          <w:szCs w:val="24"/>
        </w:rPr>
        <w:t xml:space="preserve">Implementarea proiectului s-a derulat </w:t>
      </w:r>
      <w:r w:rsidR="002C2341">
        <w:rPr>
          <w:rFonts w:ascii="Trebuchet MS" w:eastAsia="Trebuchet MS" w:hAnsi="Trebuchet MS"/>
          <w:color w:val="000000" w:themeColor="text1"/>
          <w:sz w:val="24"/>
          <w:szCs w:val="24"/>
        </w:rPr>
        <w:t xml:space="preserve"> începând cu data semnării contractului de finanțare cu Ministerul Economiei, </w:t>
      </w:r>
      <w:r>
        <w:rPr>
          <w:rFonts w:ascii="Trebuchet MS" w:eastAsia="Trebuchet MS" w:hAnsi="Trebuchet MS"/>
          <w:color w:val="000000" w:themeColor="text1"/>
          <w:sz w:val="24"/>
          <w:szCs w:val="24"/>
        </w:rPr>
        <w:t>Antreprenoriatului si Turismului</w:t>
      </w:r>
      <w:r w:rsidR="00F94D78">
        <w:rPr>
          <w:rFonts w:ascii="Trebuchet MS" w:eastAsia="Trebuchet MS" w:hAnsi="Trebuchet MS"/>
          <w:color w:val="000000" w:themeColor="text1"/>
          <w:sz w:val="24"/>
          <w:szCs w:val="24"/>
        </w:rPr>
        <w:t>/ AIMMAIPE</w:t>
      </w:r>
      <w:r w:rsidR="002C2341">
        <w:rPr>
          <w:rFonts w:ascii="Trebuchet MS" w:eastAsia="Trebuchet MS" w:hAnsi="Trebuchet MS"/>
          <w:color w:val="000000" w:themeColor="text1"/>
          <w:sz w:val="24"/>
          <w:szCs w:val="24"/>
        </w:rPr>
        <w:t xml:space="preserve">, </w:t>
      </w:r>
      <w:r>
        <w:rPr>
          <w:rFonts w:ascii="Trebuchet MS" w:eastAsia="Trebuchet MS" w:hAnsi="Trebuchet MS"/>
          <w:color w:val="000000" w:themeColor="text1"/>
          <w:sz w:val="24"/>
          <w:szCs w:val="24"/>
        </w:rPr>
        <w:t>M2 6021-/08.04.2021.</w:t>
      </w:r>
    </w:p>
    <w:p w:rsidR="007D2272" w:rsidRDefault="002C2341">
      <w:pPr>
        <w:jc w:val="both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eastAsia="Trebuchet MS" w:hAnsi="Trebuchet MS"/>
          <w:color w:val="000000" w:themeColor="text1"/>
          <w:sz w:val="24"/>
          <w:szCs w:val="24"/>
        </w:rPr>
        <w:t xml:space="preserve">Obiectivul proiectului îl reprezintă sprijinirea </w:t>
      </w:r>
      <w:r w:rsidR="00DB3A77">
        <w:rPr>
          <w:rFonts w:ascii="Trebuchet MS" w:eastAsia="Trebuchet MS" w:hAnsi="Trebuchet MS"/>
          <w:color w:val="000000" w:themeColor="text1"/>
          <w:sz w:val="24"/>
          <w:szCs w:val="24"/>
        </w:rPr>
        <w:t>societatii ONCESCU MEDICALSTUDIO S.R.L</w:t>
      </w:r>
      <w:r>
        <w:rPr>
          <w:rFonts w:ascii="Trebuchet MS" w:eastAsia="Trebuchet MS" w:hAnsi="Trebuchet MS"/>
          <w:color w:val="000000" w:themeColor="text1"/>
          <w:sz w:val="24"/>
          <w:szCs w:val="24"/>
        </w:rPr>
        <w:t>.</w:t>
      </w:r>
      <w:r w:rsidR="00F94D78">
        <w:rPr>
          <w:rFonts w:ascii="Trebuchet MS" w:eastAsia="Trebuchet MS" w:hAnsi="Trebuchet MS"/>
          <w:color w:val="000000" w:themeColor="text1"/>
          <w:sz w:val="24"/>
          <w:szCs w:val="24"/>
        </w:rPr>
        <w:t xml:space="preserve"> </w:t>
      </w:r>
      <w:r>
        <w:rPr>
          <w:rFonts w:ascii="Trebuchet MS" w:hAnsi="Trebuchet MS"/>
          <w:color w:val="000000" w:themeColor="text1"/>
          <w:sz w:val="24"/>
          <w:szCs w:val="24"/>
        </w:rPr>
        <w:t>prin</w:t>
      </w:r>
      <w:r w:rsidR="00F94D78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>
        <w:rPr>
          <w:rFonts w:ascii="Trebuchet MS" w:hAnsi="Trebuchet MS"/>
          <w:color w:val="000000" w:themeColor="text1"/>
          <w:sz w:val="24"/>
          <w:szCs w:val="24"/>
        </w:rPr>
        <w:t>acordarea de sprijin financiar din fonduri externe nerambursabile, aferente Programului Operațional Competitivitate 2014-2020, denumit în continuar</w:t>
      </w:r>
      <w:r>
        <w:rPr>
          <w:rFonts w:ascii="Trebuchet MS" w:hAnsi="Trebuchet MS"/>
          <w:color w:val="000000" w:themeColor="text1"/>
          <w:sz w:val="24"/>
          <w:szCs w:val="24"/>
        </w:rPr>
        <w:t>e POC, în contextul crizei provocate de COVID-19, pentru beneficiarii prevăzuți la art. 3, a căror activitate a fost afectată direct sau indirect de răspândirea virusului SARS-CoV-2 sau a căror activitate a fost interzisă prin ordonanțe militare pe perioad</w:t>
      </w:r>
      <w:r>
        <w:rPr>
          <w:rFonts w:ascii="Trebuchet MS" w:hAnsi="Trebuchet MS"/>
          <w:color w:val="000000" w:themeColor="text1"/>
          <w:sz w:val="24"/>
          <w:szCs w:val="24"/>
        </w:rPr>
        <w:t>a stării de urgență sau îngrădite pe perioada stării de alertă.</w:t>
      </w:r>
    </w:p>
    <w:p w:rsidR="007D2272" w:rsidRDefault="007D2272">
      <w:pPr>
        <w:spacing w:line="0" w:lineRule="atLeast"/>
        <w:rPr>
          <w:rFonts w:ascii="Trebuchet MS" w:eastAsia="Trebuchet MS" w:hAnsi="Trebuchet MS"/>
          <w:color w:val="000000" w:themeColor="text1"/>
          <w:sz w:val="24"/>
          <w:szCs w:val="24"/>
        </w:rPr>
      </w:pPr>
    </w:p>
    <w:p w:rsidR="007D2272" w:rsidRDefault="002C2341">
      <w:pPr>
        <w:spacing w:line="0" w:lineRule="atLeast"/>
        <w:rPr>
          <w:rFonts w:ascii="Trebuchet MS" w:eastAsia="Trebuchet MS" w:hAnsi="Trebuchet MS"/>
          <w:color w:val="000000" w:themeColor="text1"/>
          <w:sz w:val="24"/>
          <w:szCs w:val="24"/>
        </w:rPr>
      </w:pPr>
      <w:r>
        <w:rPr>
          <w:rFonts w:ascii="Trebuchet MS" w:eastAsia="Trebuchet MS" w:hAnsi="Trebuchet MS"/>
          <w:color w:val="000000" w:themeColor="text1"/>
          <w:sz w:val="24"/>
          <w:szCs w:val="24"/>
        </w:rPr>
        <w:t xml:space="preserve">Proiectul are printre principalele rezultate, următoarele: </w:t>
      </w:r>
    </w:p>
    <w:p w:rsidR="007D2272" w:rsidRDefault="002C2341">
      <w:pPr>
        <w:spacing w:line="0" w:lineRule="atLeast"/>
        <w:rPr>
          <w:rFonts w:ascii="Trebuchet MS" w:eastAsia="Trebuchet MS" w:hAnsi="Trebuchet MS"/>
          <w:color w:val="000000" w:themeColor="text1"/>
          <w:sz w:val="24"/>
          <w:szCs w:val="24"/>
        </w:rPr>
      </w:pPr>
      <w:r>
        <w:rPr>
          <w:rFonts w:ascii="Trebuchet MS" w:eastAsia="Trebuchet MS" w:hAnsi="Trebuchet MS"/>
          <w:color w:val="000000" w:themeColor="text1"/>
          <w:sz w:val="24"/>
          <w:szCs w:val="24"/>
        </w:rPr>
        <w:t>-menținerea activității pe o perioada de minim 6 luni,</w:t>
      </w:r>
    </w:p>
    <w:p w:rsidR="007D2272" w:rsidRDefault="002C2341">
      <w:pPr>
        <w:spacing w:line="0" w:lineRule="atLeast"/>
        <w:rPr>
          <w:rFonts w:ascii="Trebuchet MS" w:eastAsia="Trebuchet MS" w:hAnsi="Trebuchet MS"/>
          <w:color w:val="000000" w:themeColor="text1"/>
          <w:sz w:val="24"/>
          <w:szCs w:val="24"/>
        </w:rPr>
      </w:pPr>
      <w:r>
        <w:rPr>
          <w:rFonts w:ascii="Trebuchet MS" w:eastAsia="Trebuchet MS" w:hAnsi="Trebuchet MS"/>
          <w:color w:val="000000" w:themeColor="text1"/>
          <w:sz w:val="24"/>
          <w:szCs w:val="24"/>
        </w:rPr>
        <w:t>-menținerea</w:t>
      </w:r>
      <w:r w:rsidR="00F94D78">
        <w:rPr>
          <w:rFonts w:ascii="Trebuchet MS" w:eastAsia="Trebuchet MS" w:hAnsi="Trebuchet MS"/>
          <w:color w:val="000000" w:themeColor="text1"/>
          <w:sz w:val="24"/>
          <w:szCs w:val="24"/>
        </w:rPr>
        <w:t>/suplimentarea</w:t>
      </w:r>
      <w:r>
        <w:rPr>
          <w:rFonts w:ascii="Trebuchet MS" w:eastAsia="Trebuchet MS" w:hAnsi="Trebuchet MS"/>
          <w:color w:val="000000" w:themeColor="text1"/>
          <w:sz w:val="24"/>
          <w:szCs w:val="24"/>
        </w:rPr>
        <w:t xml:space="preserve"> numărului locurilor de munca față de data depunerii cererii, pe </w:t>
      </w:r>
      <w:r>
        <w:rPr>
          <w:rFonts w:ascii="Trebuchet MS" w:eastAsia="Trebuchet MS" w:hAnsi="Trebuchet MS"/>
          <w:color w:val="000000" w:themeColor="text1"/>
          <w:sz w:val="24"/>
          <w:szCs w:val="24"/>
        </w:rPr>
        <w:t>o perioadă de minimum 6 luni, la data acordării granturilor</w:t>
      </w:r>
    </w:p>
    <w:p w:rsidR="007D2272" w:rsidRDefault="007D2272">
      <w:pPr>
        <w:spacing w:line="0" w:lineRule="atLeast"/>
        <w:rPr>
          <w:rFonts w:ascii="Trebuchet MS" w:eastAsia="Trebuchet MS" w:hAnsi="Trebuchet MS"/>
          <w:color w:val="000000" w:themeColor="text1"/>
          <w:sz w:val="24"/>
          <w:szCs w:val="24"/>
        </w:rPr>
      </w:pPr>
    </w:p>
    <w:p w:rsidR="00DB3A77" w:rsidRDefault="002C2341">
      <w:pPr>
        <w:spacing w:line="0" w:lineRule="atLeast"/>
        <w:rPr>
          <w:rFonts w:ascii="Trebuchet MS" w:eastAsia="Trebuchet MS" w:hAnsi="Trebuchet MS"/>
          <w:color w:val="000000" w:themeColor="text1"/>
          <w:sz w:val="24"/>
          <w:szCs w:val="24"/>
        </w:rPr>
      </w:pPr>
      <w:r>
        <w:rPr>
          <w:rFonts w:ascii="Trebuchet MS" w:eastAsia="Trebuchet MS" w:hAnsi="Trebuchet MS"/>
          <w:color w:val="000000" w:themeColor="text1"/>
          <w:sz w:val="24"/>
          <w:szCs w:val="24"/>
        </w:rPr>
        <w:t xml:space="preserve">Valoarea </w:t>
      </w:r>
      <w:r w:rsidR="00DB3A77">
        <w:rPr>
          <w:rFonts w:ascii="Trebuchet MS" w:eastAsia="Trebuchet MS" w:hAnsi="Trebuchet MS"/>
          <w:color w:val="000000" w:themeColor="text1"/>
          <w:sz w:val="24"/>
          <w:szCs w:val="24"/>
        </w:rPr>
        <w:t xml:space="preserve">totala a </w:t>
      </w:r>
      <w:r>
        <w:rPr>
          <w:rFonts w:ascii="Trebuchet MS" w:eastAsia="Trebuchet MS" w:hAnsi="Trebuchet MS"/>
          <w:color w:val="000000" w:themeColor="text1"/>
          <w:sz w:val="24"/>
          <w:szCs w:val="24"/>
        </w:rPr>
        <w:t xml:space="preserve">proiectului este de </w:t>
      </w:r>
      <w:r w:rsidR="00DB3A77">
        <w:rPr>
          <w:rFonts w:ascii="Trebuchet MS" w:eastAsia="Trebuchet MS" w:hAnsi="Trebuchet MS"/>
          <w:color w:val="000000" w:themeColor="text1"/>
          <w:sz w:val="24"/>
          <w:szCs w:val="24"/>
        </w:rPr>
        <w:t>150.269,41 lei</w:t>
      </w:r>
      <w:r>
        <w:rPr>
          <w:rFonts w:ascii="Trebuchet MS" w:eastAsia="Trebuchet MS" w:hAnsi="Trebuchet MS"/>
          <w:color w:val="000000" w:themeColor="text1"/>
          <w:sz w:val="24"/>
          <w:szCs w:val="24"/>
        </w:rPr>
        <w:t xml:space="preserve"> din care : </w:t>
      </w:r>
    </w:p>
    <w:p w:rsidR="00DB3A77" w:rsidRDefault="00DB3A77">
      <w:pPr>
        <w:spacing w:line="0" w:lineRule="atLeast"/>
        <w:rPr>
          <w:rFonts w:ascii="Trebuchet MS" w:eastAsia="Trebuchet MS" w:hAnsi="Trebuchet MS"/>
          <w:color w:val="000000" w:themeColor="text1"/>
          <w:sz w:val="24"/>
          <w:szCs w:val="24"/>
        </w:rPr>
      </w:pPr>
      <w:r>
        <w:rPr>
          <w:rFonts w:ascii="Trebuchet MS" w:eastAsia="Trebuchet MS" w:hAnsi="Trebuchet MS"/>
          <w:color w:val="000000" w:themeColor="text1"/>
          <w:sz w:val="24"/>
          <w:szCs w:val="24"/>
        </w:rPr>
        <w:t>-130.669,05</w:t>
      </w:r>
      <w:r w:rsidR="002C2341">
        <w:rPr>
          <w:rFonts w:ascii="Trebuchet MS" w:eastAsia="Trebuchet MS" w:hAnsi="Trebuchet MS"/>
          <w:color w:val="000000" w:themeColor="text1"/>
          <w:sz w:val="24"/>
          <w:szCs w:val="24"/>
        </w:rPr>
        <w:t xml:space="preserve"> lei grant </w:t>
      </w:r>
      <w:r>
        <w:rPr>
          <w:rFonts w:ascii="Trebuchet MS" w:eastAsia="Trebuchet MS" w:hAnsi="Trebuchet MS"/>
          <w:color w:val="000000" w:themeColor="text1"/>
          <w:sz w:val="24"/>
          <w:szCs w:val="24"/>
        </w:rPr>
        <w:t>acordat</w:t>
      </w:r>
      <w:r w:rsidR="002C2341">
        <w:rPr>
          <w:rFonts w:ascii="Trebuchet MS" w:eastAsia="Trebuchet MS" w:hAnsi="Trebuchet MS"/>
          <w:color w:val="000000" w:themeColor="text1"/>
          <w:sz w:val="24"/>
          <w:szCs w:val="24"/>
        </w:rPr>
        <w:t xml:space="preserve"> </w:t>
      </w:r>
    </w:p>
    <w:p w:rsidR="007D2272" w:rsidRDefault="00DB3A77">
      <w:pPr>
        <w:spacing w:line="0" w:lineRule="atLeast"/>
        <w:rPr>
          <w:rFonts w:ascii="Trebuchet MS" w:eastAsia="Trebuchet MS" w:hAnsi="Trebuchet MS"/>
          <w:color w:val="000000" w:themeColor="text1"/>
          <w:sz w:val="24"/>
          <w:szCs w:val="24"/>
        </w:rPr>
      </w:pPr>
      <w:r>
        <w:rPr>
          <w:rFonts w:ascii="Trebuchet MS" w:eastAsia="Trebuchet MS" w:hAnsi="Trebuchet MS"/>
          <w:color w:val="000000" w:themeColor="text1"/>
          <w:sz w:val="24"/>
          <w:szCs w:val="24"/>
        </w:rPr>
        <w:t>- 19.600,3575</w:t>
      </w:r>
      <w:r w:rsidR="002C2341">
        <w:rPr>
          <w:rFonts w:ascii="Trebuchet MS" w:eastAsia="Trebuchet MS" w:hAnsi="Trebuchet MS"/>
          <w:color w:val="000000" w:themeColor="text1"/>
          <w:sz w:val="24"/>
          <w:szCs w:val="24"/>
        </w:rPr>
        <w:t xml:space="preserve"> lei cofinanțare.</w:t>
      </w:r>
    </w:p>
    <w:p w:rsidR="007D2272" w:rsidRDefault="007D2272">
      <w:pPr>
        <w:spacing w:line="0" w:lineRule="atLeast"/>
        <w:rPr>
          <w:rFonts w:ascii="Trebuchet MS" w:eastAsia="Trebuchet MS" w:hAnsi="Trebuchet MS"/>
          <w:color w:val="000000" w:themeColor="text1"/>
          <w:sz w:val="24"/>
          <w:szCs w:val="24"/>
        </w:rPr>
      </w:pPr>
    </w:p>
    <w:p w:rsidR="007D2272" w:rsidRDefault="007D2272">
      <w:pPr>
        <w:spacing w:line="0" w:lineRule="atLeast"/>
        <w:rPr>
          <w:color w:val="000000" w:themeColor="text1"/>
        </w:rPr>
      </w:pPr>
    </w:p>
    <w:p w:rsidR="007D2272" w:rsidRDefault="002C2341">
      <w:pPr>
        <w:spacing w:line="0" w:lineRule="atLeast"/>
        <w:rPr>
          <w:rFonts w:ascii="Trebuchet MS" w:eastAsia="Trebuchet MS" w:hAnsi="Trebuchet MS"/>
          <w:color w:val="000000" w:themeColor="text1"/>
          <w:sz w:val="24"/>
          <w:szCs w:val="24"/>
        </w:rPr>
      </w:pPr>
      <w:r>
        <w:rPr>
          <w:rFonts w:ascii="Trebuchet MS" w:eastAsia="Trebuchet MS" w:hAnsi="Trebuchet MS"/>
          <w:color w:val="000000" w:themeColor="text1"/>
          <w:sz w:val="24"/>
          <w:szCs w:val="24"/>
        </w:rPr>
        <w:t>Proiect cofinanțat din Fondul</w:t>
      </w:r>
      <w:sdt>
        <w:sdtPr>
          <w:id w:val="945371110"/>
          <w:text/>
        </w:sdtPr>
        <w:sdtContent>
          <w:r w:rsidR="00DB3A77">
            <w:t xml:space="preserve"> </w:t>
          </w:r>
          <w:r>
            <w:rPr>
              <w:rFonts w:ascii="Trebuchet MS" w:eastAsia="Trebuchet MS" w:hAnsi="Trebuchet MS"/>
              <w:color w:val="000000" w:themeColor="text1"/>
              <w:sz w:val="24"/>
              <w:szCs w:val="24"/>
            </w:rPr>
            <w:t xml:space="preserve">European de Dezvoltare Regionala </w:t>
          </w:r>
        </w:sdtContent>
      </w:sdt>
      <w:r>
        <w:rPr>
          <w:rFonts w:ascii="Trebuchet MS" w:eastAsia="Trebuchet MS" w:hAnsi="Trebuchet MS"/>
          <w:color w:val="000000" w:themeColor="text1"/>
          <w:sz w:val="24"/>
          <w:szCs w:val="24"/>
        </w:rPr>
        <w:t>prin Progr</w:t>
      </w:r>
      <w:r>
        <w:rPr>
          <w:rFonts w:ascii="Trebuchet MS" w:eastAsia="Trebuchet MS" w:hAnsi="Trebuchet MS"/>
          <w:color w:val="000000" w:themeColor="text1"/>
          <w:sz w:val="24"/>
          <w:szCs w:val="24"/>
        </w:rPr>
        <w:t>amul</w:t>
      </w:r>
      <w:sdt>
        <w:sdtPr>
          <w:id w:val="945371111"/>
          <w:text/>
        </w:sdtPr>
        <w:sdtContent>
          <w:r w:rsidR="00DB3A77">
            <w:t xml:space="preserve"> </w:t>
          </w:r>
          <w:r>
            <w:rPr>
              <w:rFonts w:ascii="Trebuchet MS" w:eastAsia="Trebuchet MS" w:hAnsi="Trebuchet MS"/>
              <w:color w:val="000000" w:themeColor="text1"/>
              <w:sz w:val="24"/>
              <w:szCs w:val="24"/>
            </w:rPr>
            <w:t>Operațional Competitivitate 2014-2020</w:t>
          </w:r>
        </w:sdtContent>
      </w:sdt>
    </w:p>
    <w:p w:rsidR="007D2272" w:rsidRDefault="007D2272">
      <w:pPr>
        <w:spacing w:line="397" w:lineRule="exac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dt>
      <w:sdtPr>
        <w:id w:val="1496593774"/>
        <w:showingPlcHdr/>
        <w:text/>
      </w:sdtPr>
      <w:sdtContent>
        <w:p w:rsidR="007D2272" w:rsidRDefault="00F94D78">
          <w:pPr>
            <w:spacing w:line="0" w:lineRule="atLeast"/>
            <w:rPr>
              <w:rFonts w:ascii="Trebuchet MS" w:eastAsia="Trebuchet MS" w:hAnsi="Trebuchet MS"/>
              <w:color w:val="000000" w:themeColor="text1"/>
              <w:sz w:val="22"/>
              <w:szCs w:val="22"/>
            </w:rPr>
          </w:pPr>
          <w:r>
            <w:t xml:space="preserve">     </w:t>
          </w:r>
        </w:p>
      </w:sdtContent>
    </w:sdt>
    <w:p w:rsidR="007D2272" w:rsidRDefault="007D2272">
      <w:pPr>
        <w:jc w:val="both"/>
        <w:rPr>
          <w:rFonts w:ascii="Trebuchet MS" w:hAnsi="Trebuchet MS"/>
          <w:color w:val="000000" w:themeColor="text1"/>
        </w:rPr>
      </w:pPr>
    </w:p>
    <w:p w:rsidR="007D2272" w:rsidRDefault="002C2341">
      <w:pPr>
        <w:pStyle w:val="NoSpacing"/>
        <w:ind w:left="142" w:firstLine="567"/>
        <w:jc w:val="center"/>
        <w:rPr>
          <w:color w:val="000000" w:themeColor="text1"/>
        </w:rPr>
      </w:pPr>
      <w:r>
        <w:rPr>
          <w:color w:val="000000" w:themeColor="text1"/>
        </w:rPr>
        <w:t xml:space="preserve">Persoană de </w:t>
      </w:r>
      <w:r>
        <w:rPr>
          <w:color w:val="000000" w:themeColor="text1"/>
        </w:rPr>
        <w:t xml:space="preserve">contact: </w:t>
      </w:r>
      <w:r w:rsidR="00F94D78">
        <w:rPr>
          <w:color w:val="000000" w:themeColor="text1"/>
        </w:rPr>
        <w:t>Oncescu Alexandra</w:t>
      </w:r>
    </w:p>
    <w:p w:rsidR="007D2272" w:rsidRDefault="002C2341">
      <w:pPr>
        <w:jc w:val="center"/>
        <w:rPr>
          <w:rFonts w:ascii="Trebuchet MS" w:eastAsiaTheme="minorHAnsi" w:hAnsi="Trebuchet MS" w:cs="Open Sans"/>
          <w:color w:val="000000" w:themeColor="text1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 w:themeColor="text1"/>
          <w:sz w:val="22"/>
          <w:szCs w:val="22"/>
          <w:lang w:eastAsia="en-US"/>
        </w:rPr>
        <w:t xml:space="preserve">email: </w:t>
      </w:r>
      <w:r w:rsidR="00F94D78">
        <w:rPr>
          <w:rStyle w:val="go"/>
          <w:rFonts w:ascii="Trebuchet MS" w:hAnsi="Trebuchet MS"/>
          <w:color w:val="000000" w:themeColor="text1"/>
          <w:sz w:val="22"/>
          <w:szCs w:val="22"/>
        </w:rPr>
        <w:t>morarumel@yahoo</w:t>
      </w:r>
      <w:r>
        <w:rPr>
          <w:rStyle w:val="go"/>
          <w:rFonts w:ascii="Trebuchet MS" w:hAnsi="Trebuchet MS"/>
          <w:color w:val="000000" w:themeColor="text1"/>
          <w:sz w:val="22"/>
          <w:szCs w:val="22"/>
        </w:rPr>
        <w:t>.com</w:t>
      </w:r>
    </w:p>
    <w:p w:rsidR="007D2272" w:rsidRDefault="002C2341">
      <w:pPr>
        <w:jc w:val="center"/>
        <w:rPr>
          <w:rFonts w:ascii="Trebuchet MS" w:eastAsiaTheme="minorHAnsi" w:hAnsi="Trebuchet MS" w:cs="Open Sans"/>
          <w:color w:val="000000" w:themeColor="text1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 w:themeColor="text1"/>
          <w:sz w:val="22"/>
          <w:szCs w:val="22"/>
          <w:lang w:eastAsia="en-US"/>
        </w:rPr>
        <w:t xml:space="preserve">telefon: </w:t>
      </w:r>
      <w:r w:rsidR="00F94D78">
        <w:rPr>
          <w:rFonts w:ascii="Trebuchet MS" w:eastAsiaTheme="minorHAnsi" w:hAnsi="Trebuchet MS" w:cs="Open Sans"/>
          <w:color w:val="000000" w:themeColor="text1"/>
          <w:sz w:val="22"/>
          <w:szCs w:val="22"/>
          <w:lang w:eastAsia="en-US"/>
        </w:rPr>
        <w:t>0722931670</w:t>
      </w:r>
    </w:p>
    <w:sectPr w:rsidR="007D2272" w:rsidSect="007D2272">
      <w:footerReference w:type="default" r:id="rId11"/>
      <w:pgSz w:w="11906" w:h="16838"/>
      <w:pgMar w:top="1417" w:right="1417" w:bottom="1588" w:left="1417" w:header="0" w:footer="1531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341" w:rsidRDefault="002C2341" w:rsidP="007D2272">
      <w:r>
        <w:separator/>
      </w:r>
    </w:p>
  </w:endnote>
  <w:endnote w:type="continuationSeparator" w:id="1">
    <w:p w:rsidR="002C2341" w:rsidRDefault="002C2341" w:rsidP="007D2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72" w:rsidRDefault="002C2341">
    <w:pPr>
      <w:pStyle w:val="Footer"/>
      <w:jc w:val="center"/>
    </w:pPr>
    <w:r>
      <w:rPr>
        <w:noProof/>
        <w:lang w:val="en-GB" w:eastAsia="en-GB"/>
      </w:rPr>
      <w:drawing>
        <wp:inline distT="0" distB="0" distL="0" distR="0">
          <wp:extent cx="666750" cy="586740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anchor distT="0" distB="0" distL="114300" distR="114300" simplePos="0" relativeHeight="2" behindDoc="1" locked="0" layoutInCell="0" allowOverlap="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0" b="0"/>
          <wp:wrapSquare wrapText="bothSides"/>
          <wp:docPr id="6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341" w:rsidRDefault="002C2341" w:rsidP="007D2272">
      <w:r>
        <w:separator/>
      </w:r>
    </w:p>
  </w:footnote>
  <w:footnote w:type="continuationSeparator" w:id="1">
    <w:p w:rsidR="002C2341" w:rsidRDefault="002C2341" w:rsidP="007D22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272"/>
    <w:rsid w:val="002C2341"/>
    <w:rsid w:val="007D2272"/>
    <w:rsid w:val="008B78B8"/>
    <w:rsid w:val="00DB3A77"/>
    <w:rsid w:val="00F9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pPr>
      <w:suppressAutoHyphens w:val="0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qFormat/>
    <w:rsid w:val="00AA0560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B1717"/>
    <w:rPr>
      <w:rFonts w:cs="Arial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B1717"/>
    <w:rPr>
      <w:rFonts w:cs="Arial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F6B6C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qFormat/>
    <w:rsid w:val="003D15C3"/>
  </w:style>
  <w:style w:type="paragraph" w:customStyle="1" w:styleId="Heading">
    <w:name w:val="Heading"/>
    <w:basedOn w:val="Normal"/>
    <w:next w:val="BodyText"/>
    <w:qFormat/>
    <w:rsid w:val="007D227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7D2272"/>
    <w:pPr>
      <w:spacing w:after="140" w:line="276" w:lineRule="auto"/>
    </w:pPr>
  </w:style>
  <w:style w:type="paragraph" w:styleId="List">
    <w:name w:val="List"/>
    <w:basedOn w:val="BodyText"/>
    <w:rsid w:val="007D2272"/>
    <w:rPr>
      <w:rFonts w:cs="Lucida Sans"/>
    </w:rPr>
  </w:style>
  <w:style w:type="paragraph" w:styleId="Caption">
    <w:name w:val="caption"/>
    <w:basedOn w:val="Normal"/>
    <w:qFormat/>
    <w:rsid w:val="007D227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7D2272"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  <w:rsid w:val="007D2272"/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F6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70263"/>
    <w:rsid w:val="00164F53"/>
    <w:rsid w:val="00270263"/>
    <w:rsid w:val="004232B3"/>
    <w:rsid w:val="004F460F"/>
    <w:rsid w:val="005B65AC"/>
    <w:rsid w:val="006D5C4E"/>
    <w:rsid w:val="00722EBC"/>
    <w:rsid w:val="009B7475"/>
    <w:rsid w:val="00B54D1B"/>
    <w:rsid w:val="00BB74AD"/>
    <w:rsid w:val="00C73403"/>
    <w:rsid w:val="00C92864"/>
    <w:rsid w:val="00E41FAB"/>
    <w:rsid w:val="00E4643B"/>
    <w:rsid w:val="00F72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F460F"/>
    <w:rPr>
      <w:color w:val="808080"/>
    </w:rPr>
  </w:style>
  <w:style w:type="paragraph" w:customStyle="1" w:styleId="9E672E7E476C4F9D9169071BF1DFE74C">
    <w:name w:val="9E672E7E476C4F9D9169071BF1DFE74C"/>
    <w:rsid w:val="004F460F"/>
  </w:style>
  <w:style w:type="paragraph" w:customStyle="1" w:styleId="211FE8D03D984D70A6BF79DB80AF0AC1">
    <w:name w:val="211FE8D03D984D70A6BF79DB80AF0AC1"/>
    <w:rsid w:val="004F46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F795-D6B5-4FB6-AE01-9904E541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243</Words>
  <Characters>1391</Characters>
  <Application>Microsoft Office Word</Application>
  <DocSecurity>0</DocSecurity>
  <Lines>11</Lines>
  <Paragraphs>3</Paragraphs>
  <ScaleCrop>false</ScaleCrop>
  <Company>HP Inc.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dc:description/>
  <cp:lastModifiedBy>Doru</cp:lastModifiedBy>
  <cp:revision>8</cp:revision>
  <dcterms:created xsi:type="dcterms:W3CDTF">2021-06-14T10:22:00Z</dcterms:created>
  <dcterms:modified xsi:type="dcterms:W3CDTF">2021-09-28T19:17:00Z</dcterms:modified>
  <dc:language>en-GB</dc:language>
</cp:coreProperties>
</file>